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4" w:rsidRPr="001571AF" w:rsidRDefault="001D6EE4" w:rsidP="001D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0005C">
        <w:rPr>
          <w:rFonts w:ascii="Times New Roman" w:eastAsia="Times New Roman" w:hAnsi="Times New Roman"/>
          <w:b/>
          <w:bCs/>
          <w:color w:val="17365D"/>
          <w:sz w:val="23"/>
          <w:szCs w:val="23"/>
          <w:u w:val="single"/>
        </w:rPr>
        <w:t xml:space="preserve">Slow Food Greater Olympia Minutes for Board Meeting </w:t>
      </w:r>
      <w:r>
        <w:rPr>
          <w:rFonts w:ascii="Times New Roman" w:eastAsia="Times New Roman" w:hAnsi="Times New Roman"/>
          <w:b/>
          <w:bCs/>
          <w:color w:val="17365D"/>
          <w:sz w:val="23"/>
          <w:szCs w:val="23"/>
          <w:u w:val="single"/>
        </w:rPr>
        <w:t>October 21</w:t>
      </w:r>
      <w:r w:rsidRPr="001571AF">
        <w:rPr>
          <w:rFonts w:ascii="Times New Roman" w:eastAsia="Times New Roman" w:hAnsi="Times New Roman"/>
          <w:b/>
          <w:bCs/>
          <w:color w:val="17365D"/>
          <w:sz w:val="23"/>
          <w:szCs w:val="23"/>
          <w:u w:val="single"/>
        </w:rPr>
        <w:t>, 2015</w:t>
      </w:r>
    </w:p>
    <w:p w:rsidR="001D6EE4" w:rsidRPr="0020005C" w:rsidRDefault="001D6EE4" w:rsidP="001D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0005C">
        <w:rPr>
          <w:rFonts w:ascii="Times New Roman" w:eastAsia="Times New Roman" w:hAnsi="Times New Roman"/>
          <w:b/>
          <w:bCs/>
          <w:color w:val="17365D"/>
          <w:sz w:val="23"/>
          <w:szCs w:val="23"/>
        </w:rPr>
        <w:t>Eco House</w:t>
      </w:r>
    </w:p>
    <w:p w:rsidR="001D6EE4" w:rsidRPr="001571AF" w:rsidRDefault="001D6EE4" w:rsidP="001D6E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71AF">
        <w:rPr>
          <w:rFonts w:ascii="Times New Roman" w:eastAsia="Times New Roman" w:hAnsi="Times New Roman"/>
          <w:color w:val="17365D"/>
          <w:sz w:val="23"/>
          <w:szCs w:val="23"/>
        </w:rPr>
        <w:t> </w:t>
      </w:r>
    </w:p>
    <w:p w:rsidR="001D6EE4" w:rsidRPr="001571AF" w:rsidRDefault="001D6EE4" w:rsidP="00DA778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1571AF">
        <w:rPr>
          <w:rFonts w:ascii="Times New Roman" w:eastAsia="Times New Roman" w:hAnsi="Times New Roman"/>
          <w:b/>
          <w:bCs/>
          <w:color w:val="000000"/>
        </w:rPr>
        <w:t>Board members</w:t>
      </w:r>
      <w:r>
        <w:rPr>
          <w:rFonts w:ascii="Times New Roman" w:eastAsia="Times New Roman" w:hAnsi="Times New Roman"/>
          <w:b/>
          <w:bCs/>
          <w:color w:val="000000"/>
        </w:rPr>
        <w:t xml:space="preserve"> attending</w:t>
      </w:r>
      <w:r w:rsidRPr="001571AF">
        <w:rPr>
          <w:rFonts w:ascii="Times New Roman" w:eastAsia="Times New Roman" w:hAnsi="Times New Roman"/>
          <w:color w:val="000000"/>
        </w:rPr>
        <w:t>:  </w:t>
      </w:r>
      <w:r>
        <w:rPr>
          <w:rFonts w:ascii="Times New Roman" w:eastAsia="Times New Roman" w:hAnsi="Times New Roman"/>
          <w:color w:val="000000"/>
        </w:rPr>
        <w:t xml:space="preserve">Bob Conner, </w:t>
      </w:r>
      <w:r w:rsidRPr="001571AF">
        <w:rPr>
          <w:rFonts w:ascii="Times New Roman" w:eastAsia="Times New Roman" w:hAnsi="Times New Roman"/>
          <w:color w:val="000000"/>
        </w:rPr>
        <w:t>Christine Ciancetta</w:t>
      </w:r>
      <w:r>
        <w:rPr>
          <w:rFonts w:ascii="Times New Roman" w:eastAsia="Times New Roman" w:hAnsi="Times New Roman"/>
          <w:color w:val="000000"/>
        </w:rPr>
        <w:t>,</w:t>
      </w:r>
      <w:r w:rsidRPr="001571AF">
        <w:rPr>
          <w:rFonts w:ascii="Times New Roman" w:eastAsia="Times New Roman" w:hAnsi="Times New Roman"/>
          <w:color w:val="000000"/>
        </w:rPr>
        <w:t xml:space="preserve"> Linda Chesnut, Lorrain Cornell, </w:t>
      </w:r>
      <w:r>
        <w:rPr>
          <w:rFonts w:ascii="Times New Roman" w:eastAsia="Times New Roman" w:hAnsi="Times New Roman"/>
          <w:color w:val="000000"/>
        </w:rPr>
        <w:t xml:space="preserve">Emily Ray, </w:t>
      </w:r>
      <w:r w:rsidRPr="001571AF">
        <w:rPr>
          <w:rFonts w:ascii="Times New Roman" w:eastAsia="Times New Roman" w:hAnsi="Times New Roman"/>
          <w:color w:val="000000"/>
        </w:rPr>
        <w:t>Loretta Seppanen, Celeste Wade</w:t>
      </w:r>
    </w:p>
    <w:p w:rsidR="001D6EE4" w:rsidRPr="001571AF" w:rsidRDefault="001D6EE4" w:rsidP="00DA778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1571AF">
        <w:rPr>
          <w:rFonts w:ascii="Times New Roman" w:eastAsia="Times New Roman" w:hAnsi="Times New Roman"/>
          <w:b/>
          <w:bCs/>
          <w:color w:val="000000"/>
        </w:rPr>
        <w:t>Unable to attend:</w:t>
      </w:r>
      <w:r w:rsidRPr="001571AF">
        <w:rPr>
          <w:rFonts w:ascii="Times New Roman" w:eastAsia="Times New Roman" w:hAnsi="Times New Roman"/>
          <w:color w:val="000000"/>
        </w:rPr>
        <w:t> Ginny Codd</w:t>
      </w:r>
      <w:r>
        <w:rPr>
          <w:rFonts w:ascii="Times New Roman" w:eastAsia="Times New Roman" w:hAnsi="Times New Roman"/>
          <w:color w:val="000000"/>
        </w:rPr>
        <w:t>,</w:t>
      </w:r>
      <w:r w:rsidRPr="001571AF">
        <w:rPr>
          <w:rFonts w:ascii="Times New Roman" w:eastAsia="Times New Roman" w:hAnsi="Times New Roman"/>
          <w:color w:val="000000"/>
        </w:rPr>
        <w:t xml:space="preserve"> Joel Hansen</w:t>
      </w:r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DA7787" w:rsidRPr="001571AF">
        <w:rPr>
          <w:rFonts w:ascii="Times New Roman" w:eastAsia="Times New Roman" w:hAnsi="Times New Roman"/>
          <w:color w:val="000000"/>
        </w:rPr>
        <w:t>Treacy</w:t>
      </w:r>
      <w:proofErr w:type="spellEnd"/>
      <w:r w:rsidR="00DA7787" w:rsidRPr="001571A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A7787" w:rsidRPr="001571AF">
        <w:rPr>
          <w:rFonts w:ascii="Times New Roman" w:eastAsia="Times New Roman" w:hAnsi="Times New Roman"/>
          <w:color w:val="000000"/>
        </w:rPr>
        <w:t>Kreger</w:t>
      </w:r>
      <w:proofErr w:type="spellEnd"/>
      <w:r w:rsidR="00DA7787"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Martha </w:t>
      </w:r>
      <w:proofErr w:type="spellStart"/>
      <w:r>
        <w:rPr>
          <w:rFonts w:ascii="Times New Roman" w:eastAsia="Times New Roman" w:hAnsi="Times New Roman"/>
          <w:color w:val="000000"/>
        </w:rPr>
        <w:t>Rosemeyer</w:t>
      </w:r>
      <w:proofErr w:type="spellEnd"/>
      <w:r>
        <w:rPr>
          <w:rFonts w:ascii="Times New Roman" w:eastAsia="Times New Roman" w:hAnsi="Times New Roman"/>
          <w:color w:val="000000"/>
        </w:rPr>
        <w:t xml:space="preserve"> (joined us near the end of the meeting)</w:t>
      </w:r>
    </w:p>
    <w:p w:rsidR="00DA7787" w:rsidRDefault="001D6EE4" w:rsidP="00DA7787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b/>
        </w:rPr>
      </w:pPr>
      <w:r w:rsidRPr="001571AF">
        <w:rPr>
          <w:rFonts w:ascii="Times New Roman" w:eastAsia="Times New Roman" w:hAnsi="Times New Roman"/>
          <w:b/>
          <w:bCs/>
          <w:color w:val="000000"/>
        </w:rPr>
        <w:t>Guests:</w:t>
      </w:r>
      <w:r w:rsidRPr="00F9713F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Willing to serve on 2016 Board: </w:t>
      </w:r>
      <w:r w:rsidRPr="001D6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Moira Buck, Ben Witten &amp; Tara Witten</w:t>
      </w:r>
      <w:r w:rsidR="00DA77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DA7787">
        <w:rPr>
          <w:rFonts w:ascii="Times New Roman" w:hAnsi="Times New Roman"/>
          <w:color w:val="000000"/>
          <w:shd w:val="clear" w:color="auto" w:fill="FFFFFF"/>
        </w:rPr>
        <w:t xml:space="preserve"> Jim</w:t>
      </w:r>
      <w:r>
        <w:rPr>
          <w:rFonts w:ascii="Times New Roman" w:hAnsi="Times New Roman"/>
          <w:color w:val="000000"/>
          <w:shd w:val="clear" w:color="auto" w:fill="FFFFFF"/>
        </w:rPr>
        <w:t xml:space="preserve">, friend of Bob Conner; </w:t>
      </w:r>
      <w:r w:rsidRPr="00F9713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F9713F">
        <w:rPr>
          <w:rFonts w:ascii="Times New Roman" w:eastAsia="Times New Roman" w:hAnsi="Times New Roman"/>
          <w:color w:val="17365D"/>
        </w:rPr>
        <w:t> </w:t>
      </w:r>
      <w:r>
        <w:br/>
      </w:r>
    </w:p>
    <w:p w:rsidR="00AA3911" w:rsidRDefault="00AA3911" w:rsidP="00AA3911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A3911">
        <w:rPr>
          <w:rFonts w:ascii="Segoe UI" w:hAnsi="Segoe UI" w:cs="Segoe UI"/>
          <w:b/>
          <w:color w:val="000000"/>
          <w:sz w:val="20"/>
          <w:szCs w:val="20"/>
        </w:rPr>
        <w:t>B</w:t>
      </w:r>
      <w:r w:rsidR="009B77AB" w:rsidRPr="00AA391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rief review of past and future events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AA3911" w:rsidRPr="00592336" w:rsidRDefault="009B77AB" w:rsidP="00987F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Septemb</w:t>
      </w:r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er 29 Canning Together – Loretta attended with </w:t>
      </w:r>
      <w:r w:rsidR="00DA778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</w:t>
      </w:r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others, made Italian Plum Jam, Sweet Pickled Carrots and Sour Pickled Rat-Tailed Radishes.  Always nice to use </w:t>
      </w:r>
      <w:proofErr w:type="spellStart"/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GRuB</w:t>
      </w:r>
      <w:proofErr w:type="spellEnd"/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kitchen, but would have liked to see more people attend.</w:t>
      </w:r>
    </w:p>
    <w:p w:rsidR="00592336" w:rsidRPr="00592336" w:rsidRDefault="00592336" w:rsidP="00987F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November 7 Vegetarian Potluck - </w:t>
      </w:r>
      <w:r w:rsidR="009B77AB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Loretta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advised that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Treacy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will not be able to host this event, but that Emily Ray has stepped up to host.  The date has been changed to Sunday November 8</w:t>
      </w:r>
      <w:r w:rsidRPr="00592336">
        <w:rPr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7A6D6F" w:rsidRDefault="009B77AB" w:rsidP="00987F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Fall event at Our Table Restaurant</w:t>
      </w:r>
      <w:r w:rsidR="00AA3911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</w:t>
      </w:r>
      <w:r w:rsidR="00AA3911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Ben &amp; Tara Witten</w:t>
      </w:r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are trying to connect with the chef’s at ‘Our Table’ (</w:t>
      </w:r>
      <w:hyperlink r:id="rId6" w:history="1">
        <w:r w:rsidR="00592336" w:rsidRPr="00236E8A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https://www.facebook.com/OurTableOlympia/</w:t>
        </w:r>
      </w:hyperlink>
      <w:r w:rsidR="0059233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 to set up a winter event.   Loretta suggested something to tie in with “Trash Fish week”</w:t>
      </w:r>
      <w:r w:rsidR="007A6D6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7A6D6F" w:rsidRPr="007A6D6F" w:rsidRDefault="007A6D6F" w:rsidP="00987F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Technology needs - Loretta advised that </w:t>
      </w:r>
      <w:r w:rsidR="009B77AB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Pat Starzyk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has volunteered to help with </w:t>
      </w:r>
      <w:r w:rsidR="009B77AB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Website redo,</w:t>
      </w:r>
      <w:r w:rsidR="00AA3911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but we still </w:t>
      </w:r>
      <w:r w:rsidR="009B77AB" w:rsidRPr="00AA391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need mail chimp leadership</w:t>
      </w:r>
      <w:r w:rsidR="009B77AB" w:rsidRPr="00AA3911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and help with Facebook.  Moira volunteered to help with email and Facebook and will try to connect with Emily Dunn-Wilder for more Mail Chimp training.  Ginny Codd and Celeste will assist as they are available.</w:t>
      </w:r>
    </w:p>
    <w:p w:rsidR="007A6D6F" w:rsidRDefault="007A6D6F" w:rsidP="007A6D6F">
      <w:pPr>
        <w:pStyle w:val="ListParagraph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A6D6F" w:rsidRDefault="007A6D6F" w:rsidP="007A6D6F">
      <w:pPr>
        <w:pStyle w:val="ListParagraph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July Board Meeting minutes</w:t>
      </w:r>
    </w:p>
    <w:p w:rsidR="007A6D6F" w:rsidRDefault="007A6D6F" w:rsidP="007A6D6F">
      <w:pPr>
        <w:pStyle w:val="ListParagraph"/>
        <w:spacing w:after="0" w:line="240" w:lineRule="auto"/>
        <w:ind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  <w:t>Apologies from Loretta and Celeste for being so late getting these out.  No apparent changes needed.  All members present approved minutes, ok’d to post to website.</w:t>
      </w:r>
    </w:p>
    <w:p w:rsidR="007A6D6F" w:rsidRDefault="007A6D6F" w:rsidP="007A6D6F">
      <w:pPr>
        <w:pStyle w:val="ListParagraph"/>
        <w:spacing w:after="0" w:line="240" w:lineRule="auto"/>
        <w:ind w:hanging="720"/>
        <w:rPr>
          <w:rFonts w:ascii="Segoe UI" w:hAnsi="Segoe UI" w:cs="Segoe UI"/>
          <w:color w:val="000000"/>
          <w:sz w:val="20"/>
          <w:szCs w:val="20"/>
        </w:rPr>
      </w:pPr>
    </w:p>
    <w:p w:rsidR="007A6D6F" w:rsidRDefault="007A6D6F" w:rsidP="007A6D6F">
      <w:pPr>
        <w:pStyle w:val="ListParagraph"/>
        <w:spacing w:after="0" w:line="240" w:lineRule="auto"/>
        <w:ind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Reports:</w:t>
      </w:r>
    </w:p>
    <w:p w:rsidR="00F97342" w:rsidRPr="00412204" w:rsidRDefault="009B77AB" w:rsidP="005F456E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56D2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Trea</w:t>
      </w:r>
      <w:r w:rsidR="00F97342" w:rsidRPr="00556D2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surer’s report</w:t>
      </w:r>
      <w:r w:rsidR="00F97342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 Linda </w:t>
      </w:r>
      <w:proofErr w:type="gramStart"/>
      <w:r w:rsidR="00F97342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Chesnut </w:t>
      </w:r>
      <w:r w:rsidR="00412204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</w:t>
      </w:r>
      <w:proofErr w:type="gramEnd"/>
      <w:r w:rsidR="00412204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September 30 balance was $2,501.  We netted, after expenses, $1,200 from summer and fall events and had expenses of $1,300 for our Slow Meat delegate travel and registration and $230 for our market education intern</w:t>
      </w:r>
      <w:r w:rsid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 </w:t>
      </w:r>
      <w:r w:rsidR="00F97342" w:rsidRPr="00412204">
        <w:rPr>
          <w:rFonts w:ascii="Segoe UI" w:hAnsi="Segoe UI" w:cs="Segoe UI"/>
          <w:color w:val="000000"/>
          <w:sz w:val="20"/>
          <w:szCs w:val="20"/>
        </w:rPr>
        <w:t xml:space="preserve">Colvin ranch was the biggest </w:t>
      </w:r>
      <w:r w:rsidR="00412204">
        <w:rPr>
          <w:rFonts w:ascii="Segoe UI" w:hAnsi="Segoe UI" w:cs="Segoe UI"/>
          <w:color w:val="000000"/>
          <w:sz w:val="20"/>
          <w:szCs w:val="20"/>
        </w:rPr>
        <w:t xml:space="preserve">revenue producing event.   </w:t>
      </w:r>
      <w:r w:rsidR="00556D26">
        <w:rPr>
          <w:rFonts w:ascii="Segoe UI" w:hAnsi="Segoe UI" w:cs="Segoe UI"/>
          <w:color w:val="000000"/>
          <w:sz w:val="20"/>
          <w:szCs w:val="20"/>
        </w:rPr>
        <w:t xml:space="preserve">The </w:t>
      </w:r>
      <w:proofErr w:type="spellStart"/>
      <w:r w:rsidR="00F97342" w:rsidRPr="00412204">
        <w:rPr>
          <w:rFonts w:ascii="Segoe UI" w:hAnsi="Segoe UI" w:cs="Segoe UI"/>
          <w:color w:val="000000"/>
          <w:sz w:val="20"/>
          <w:szCs w:val="20"/>
        </w:rPr>
        <w:t>Pigmans</w:t>
      </w:r>
      <w:proofErr w:type="spellEnd"/>
      <w:r w:rsidR="00F97342" w:rsidRPr="00412204">
        <w:rPr>
          <w:rFonts w:ascii="Segoe UI" w:hAnsi="Segoe UI" w:cs="Segoe UI"/>
          <w:color w:val="000000"/>
          <w:sz w:val="20"/>
          <w:szCs w:val="20"/>
        </w:rPr>
        <w:t xml:space="preserve"> dinner had overly high expenses for several reasons, so did not raise as much as previous year.  Celeste stated that due to Pigmans scaling back she doubted that a dinner would be held there next year.  </w:t>
      </w:r>
    </w:p>
    <w:p w:rsidR="00E22BF5" w:rsidRPr="00987F22" w:rsidRDefault="00F97342" w:rsidP="005F456E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56D26">
        <w:rPr>
          <w:rFonts w:ascii="Segoe UI" w:hAnsi="Segoe UI" w:cs="Segoe UI"/>
          <w:b/>
          <w:color w:val="000000"/>
          <w:sz w:val="20"/>
          <w:szCs w:val="20"/>
        </w:rPr>
        <w:t>Membership report</w:t>
      </w:r>
      <w:r w:rsidRPr="00987F22">
        <w:rPr>
          <w:rFonts w:ascii="Segoe UI" w:hAnsi="Segoe UI" w:cs="Segoe UI"/>
          <w:color w:val="000000"/>
          <w:sz w:val="20"/>
          <w:szCs w:val="20"/>
        </w:rPr>
        <w:t xml:space="preserve"> – Loretta</w:t>
      </w:r>
      <w:r w:rsidR="00987F22" w:rsidRPr="00987F22">
        <w:rPr>
          <w:rFonts w:ascii="Segoe UI" w:hAnsi="Segoe UI" w:cs="Segoe UI"/>
          <w:color w:val="000000"/>
          <w:sz w:val="20"/>
          <w:szCs w:val="20"/>
        </w:rPr>
        <w:t xml:space="preserve"> Seppanen - </w:t>
      </w:r>
      <w:r w:rsidR="00E22BF5" w:rsidRPr="00987F22">
        <w:rPr>
          <w:rFonts w:ascii="Segoe UI" w:hAnsi="Segoe UI" w:cs="Segoe UI"/>
          <w:color w:val="000000"/>
          <w:sz w:val="20"/>
          <w:szCs w:val="20"/>
        </w:rPr>
        <w:t xml:space="preserve">2 new members and 17 renewals during the membership drive which gives us 57 local members.  We </w:t>
      </w:r>
      <w:r w:rsidR="00987F22">
        <w:rPr>
          <w:rFonts w:ascii="Segoe UI" w:hAnsi="Segoe UI" w:cs="Segoe UI"/>
          <w:color w:val="000000"/>
          <w:sz w:val="20"/>
          <w:szCs w:val="20"/>
        </w:rPr>
        <w:t xml:space="preserve">also </w:t>
      </w:r>
      <w:r w:rsidR="00E22BF5" w:rsidRPr="00987F22">
        <w:rPr>
          <w:rFonts w:ascii="Segoe UI" w:hAnsi="Segoe UI" w:cs="Segoe UI"/>
          <w:color w:val="000000"/>
          <w:sz w:val="20"/>
          <w:szCs w:val="20"/>
        </w:rPr>
        <w:t>had 16 new members join during the year.  Al</w:t>
      </w:r>
      <w:r w:rsidR="00987F22">
        <w:rPr>
          <w:rFonts w:ascii="Segoe UI" w:hAnsi="Segoe UI" w:cs="Segoe UI"/>
          <w:color w:val="000000"/>
          <w:sz w:val="20"/>
          <w:szCs w:val="20"/>
        </w:rPr>
        <w:t xml:space="preserve">so </w:t>
      </w:r>
      <w:r w:rsidR="00E22BF5" w:rsidRPr="00987F22">
        <w:rPr>
          <w:rFonts w:ascii="Segoe UI" w:hAnsi="Segoe UI" w:cs="Segoe UI"/>
          <w:color w:val="000000"/>
          <w:sz w:val="20"/>
          <w:szCs w:val="20"/>
        </w:rPr>
        <w:t xml:space="preserve">we have about 20 people on our membership list that have primary memberships in other areas many participate in our events. </w:t>
      </w:r>
      <w:r w:rsidR="005F456E">
        <w:rPr>
          <w:rFonts w:ascii="Segoe UI" w:hAnsi="Segoe UI" w:cs="Segoe UI"/>
          <w:color w:val="000000"/>
          <w:sz w:val="20"/>
          <w:szCs w:val="20"/>
        </w:rPr>
        <w:t xml:space="preserve"> Loretta shared the current members listing which is to be used for Slow Food purposes only.</w:t>
      </w:r>
    </w:p>
    <w:p w:rsidR="00B660B2" w:rsidRPr="005F456E" w:rsidRDefault="009B77AB" w:rsidP="005F456E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56D2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Slow Food USA</w:t>
      </w:r>
      <w:r w:rsidRP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 Loretta 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– This year</w:t>
      </w:r>
      <w:r w:rsidR="00987F2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’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 membership drive was</w:t>
      </w:r>
      <w:r w:rsidR="00E22BF5" w:rsidRP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10%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22BF5" w:rsidRP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above last ye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ar's drive with $95,000 raised;</w:t>
      </w:r>
      <w:r w:rsidR="00E22BF5" w:rsidRP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879 new members and 868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22BF5" w:rsidRP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renewing members. </w:t>
      </w:r>
      <w:r w:rsidR="00E22BF5" w:rsidRPr="00E22BF5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E22BF5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She 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encourages everyone to listen to the September call </w:t>
      </w:r>
      <w:r w:rsid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hyperlink r:id="rId7" w:history="1">
        <w:r w:rsidR="00B660B2" w:rsidRPr="00236E8A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https://www.youtube.com/watch?v=tGjjlBmCSJc. </w:t>
        </w:r>
      </w:hyperlink>
      <w:r w:rsidR="00B660B2">
        <w:rPr>
          <w:rFonts w:ascii="Segoe UI" w:hAnsi="Segoe UI" w:cs="Segoe UI"/>
          <w:sz w:val="20"/>
          <w:szCs w:val="20"/>
          <w:shd w:val="clear" w:color="auto" w:fill="FFFFFF"/>
        </w:rPr>
        <w:t>)</w:t>
      </w:r>
      <w:r w:rsid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which </w:t>
      </w:r>
      <w:r w:rsid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was a discussion with Alice Waters and </w:t>
      </w:r>
      <w:r w:rsidRPr="00E22B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Dan</w:t>
      </w:r>
      <w:r w:rsid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Barber.</w:t>
      </w:r>
    </w:p>
    <w:p w:rsidR="005F456E" w:rsidRDefault="00556D26" w:rsidP="005F456E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56D26">
        <w:rPr>
          <w:rFonts w:ascii="Segoe UI" w:hAnsi="Segoe UI" w:cs="Segoe UI"/>
          <w:b/>
          <w:color w:val="000000"/>
          <w:sz w:val="20"/>
          <w:szCs w:val="20"/>
        </w:rPr>
        <w:t>Conflict of Interest</w:t>
      </w:r>
      <w:r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="005F456E">
        <w:rPr>
          <w:rFonts w:ascii="Segoe UI" w:hAnsi="Segoe UI" w:cs="Segoe UI"/>
          <w:color w:val="000000"/>
          <w:sz w:val="20"/>
          <w:szCs w:val="20"/>
        </w:rPr>
        <w:t xml:space="preserve">Loretta reminded Board members of the </w:t>
      </w:r>
      <w:r>
        <w:rPr>
          <w:rFonts w:ascii="Segoe UI" w:hAnsi="Segoe UI" w:cs="Segoe UI"/>
          <w:color w:val="000000"/>
          <w:sz w:val="20"/>
          <w:szCs w:val="20"/>
        </w:rPr>
        <w:t>p</w:t>
      </w:r>
      <w:r w:rsidR="005F456E">
        <w:rPr>
          <w:rFonts w:ascii="Segoe UI" w:hAnsi="Segoe UI" w:cs="Segoe UI"/>
          <w:color w:val="000000"/>
          <w:sz w:val="20"/>
          <w:szCs w:val="20"/>
        </w:rPr>
        <w:t>olicy:  if a board member is personally involved in a project or would benefit from it they should remove themselves from discussion and/or approval of event.  Board can reimburse or pay board members for expenses, but not for time involved.</w:t>
      </w:r>
    </w:p>
    <w:p w:rsidR="00B660B2" w:rsidRPr="00B660B2" w:rsidRDefault="00B660B2" w:rsidP="00B660B2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B660B2" w:rsidRPr="00B660B2" w:rsidRDefault="005F456E" w:rsidP="00B660B2">
      <w:pPr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Planning for the </w:t>
      </w:r>
      <w:r w:rsidR="00304FB5">
        <w:rPr>
          <w:rFonts w:ascii="Segoe UI" w:hAnsi="Segoe UI" w:cs="Segoe UI"/>
          <w:b/>
          <w:color w:val="000000"/>
          <w:sz w:val="20"/>
          <w:szCs w:val="20"/>
        </w:rPr>
        <w:t xml:space="preserve">2016 </w:t>
      </w:r>
      <w:r w:rsidR="00B660B2">
        <w:rPr>
          <w:rFonts w:ascii="Segoe UI" w:hAnsi="Segoe UI" w:cs="Segoe UI"/>
          <w:b/>
          <w:color w:val="000000"/>
          <w:sz w:val="20"/>
          <w:szCs w:val="20"/>
        </w:rPr>
        <w:t xml:space="preserve">Board </w:t>
      </w:r>
    </w:p>
    <w:p w:rsidR="00304FB5" w:rsidRPr="005F456E" w:rsidRDefault="00304FB5" w:rsidP="00B660B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F456E">
        <w:rPr>
          <w:rFonts w:ascii="Segoe UI" w:hAnsi="Segoe UI" w:cs="Segoe UI"/>
          <w:b/>
          <w:color w:val="000000"/>
          <w:sz w:val="20"/>
          <w:szCs w:val="20"/>
        </w:rPr>
        <w:t>Board Composition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: By Laws require committee to vet and recruit board members before the annual meeting.  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It was agreed that the board at this meeting would serve as the committee.  </w:t>
      </w:r>
      <w:r w:rsidRPr="005F456E">
        <w:rPr>
          <w:rFonts w:ascii="Segoe UI" w:hAnsi="Segoe UI" w:cs="Segoe UI"/>
          <w:color w:val="000000"/>
          <w:sz w:val="20"/>
          <w:szCs w:val="20"/>
        </w:rPr>
        <w:t>Bob Conner and Emily Ray will be stepping down this year although both will assist with events, however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.  All others present, agreed to serve next year.  </w:t>
      </w:r>
      <w:r w:rsidR="005F456E" w:rsidRPr="005F456E">
        <w:rPr>
          <w:rFonts w:ascii="Segoe UI" w:hAnsi="Segoe UI" w:cs="Segoe UI"/>
          <w:color w:val="000000"/>
          <w:sz w:val="20"/>
          <w:szCs w:val="20"/>
        </w:rPr>
        <w:t xml:space="preserve">In an email to current members about the Annual Meeting, 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Loretta will </w:t>
      </w:r>
      <w:r w:rsidR="005F456E" w:rsidRPr="005F456E">
        <w:rPr>
          <w:rFonts w:ascii="Segoe UI" w:hAnsi="Segoe UI" w:cs="Segoe UI"/>
          <w:color w:val="000000"/>
          <w:sz w:val="20"/>
          <w:szCs w:val="20"/>
        </w:rPr>
        <w:t xml:space="preserve">request other </w:t>
      </w:r>
      <w:r w:rsidR="005F456E" w:rsidRPr="005F456E">
        <w:rPr>
          <w:rFonts w:ascii="Segoe UI" w:hAnsi="Segoe UI" w:cs="Segoe UI"/>
          <w:color w:val="000000"/>
          <w:sz w:val="20"/>
          <w:szCs w:val="20"/>
        </w:rPr>
        <w:lastRenderedPageBreak/>
        <w:t>volunteers to be on the Board.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Christine agreed to contact 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Paula </w:t>
      </w:r>
      <w:proofErr w:type="spellStart"/>
      <w:r w:rsidRPr="005F456E">
        <w:rPr>
          <w:rFonts w:ascii="Segoe UI" w:hAnsi="Segoe UI" w:cs="Segoe UI"/>
          <w:color w:val="000000"/>
          <w:sz w:val="20"/>
          <w:szCs w:val="20"/>
        </w:rPr>
        <w:t>Litchey</w:t>
      </w:r>
      <w:proofErr w:type="spellEnd"/>
      <w:r w:rsidRPr="005F456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F456E">
        <w:rPr>
          <w:rFonts w:ascii="Segoe UI" w:hAnsi="Segoe UI" w:cs="Segoe UI"/>
          <w:color w:val="000000"/>
          <w:sz w:val="20"/>
          <w:szCs w:val="20"/>
        </w:rPr>
        <w:t>about being on the Board; Emily will contact L</w:t>
      </w:r>
      <w:r w:rsidRPr="005F456E">
        <w:rPr>
          <w:rFonts w:ascii="Segoe UI" w:hAnsi="Segoe UI" w:cs="Segoe UI"/>
          <w:color w:val="000000"/>
          <w:sz w:val="20"/>
          <w:szCs w:val="20"/>
        </w:rPr>
        <w:t>iz D</w:t>
      </w:r>
      <w:r w:rsidRPr="005F456E">
        <w:rPr>
          <w:rFonts w:ascii="Segoe UI" w:hAnsi="Segoe UI" w:cs="Segoe UI"/>
          <w:color w:val="000000"/>
          <w:sz w:val="20"/>
          <w:szCs w:val="20"/>
        </w:rPr>
        <w:t>ouglas</w:t>
      </w:r>
      <w:r w:rsidRPr="005F456E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FC555B" w:rsidRDefault="00B660B2" w:rsidP="00B660B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F456E">
        <w:rPr>
          <w:rFonts w:ascii="Segoe UI" w:hAnsi="Segoe UI" w:cs="Segoe UI"/>
          <w:b/>
          <w:color w:val="000000"/>
          <w:sz w:val="20"/>
          <w:szCs w:val="20"/>
        </w:rPr>
        <w:t>Board Roles: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C555B">
        <w:rPr>
          <w:rFonts w:ascii="Segoe UI" w:hAnsi="Segoe UI" w:cs="Segoe UI"/>
          <w:color w:val="000000"/>
          <w:sz w:val="20"/>
          <w:szCs w:val="20"/>
        </w:rPr>
        <w:t>After the January Board election, the elected Board establishes leadership roles for the year.  Volunteers for various positions are:</w:t>
      </w:r>
    </w:p>
    <w:p w:rsidR="00FC555B" w:rsidRDefault="00FC555B" w:rsidP="005F456E">
      <w:pPr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Chair – Loretta Seppanen</w:t>
      </w:r>
    </w:p>
    <w:p w:rsidR="00FC555B" w:rsidRDefault="00FC555B" w:rsidP="005F456E">
      <w:pPr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Secretary – Celeste Wade</w:t>
      </w:r>
    </w:p>
    <w:p w:rsidR="00FC555B" w:rsidRDefault="00FC555B" w:rsidP="005F456E">
      <w:pPr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Treasurer – Linda Chesnut</w:t>
      </w:r>
    </w:p>
    <w:p w:rsidR="00FC555B" w:rsidRDefault="00FC555B" w:rsidP="005F456E">
      <w:pPr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Vice Chair – not yet identified</w:t>
      </w:r>
    </w:p>
    <w:p w:rsidR="00FC555B" w:rsidRDefault="00FC555B" w:rsidP="005F456E">
      <w:pPr>
        <w:spacing w:after="0" w:line="240" w:lineRule="auto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Membership Coordinator – Ginny Codd – another person yet to be identified</w:t>
      </w:r>
    </w:p>
    <w:p w:rsidR="00FC555B" w:rsidRDefault="00FC555B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Food education/farmers Market – Christine </w:t>
      </w:r>
      <w:r w:rsidR="00441DFC">
        <w:rPr>
          <w:rFonts w:ascii="Segoe UI" w:hAnsi="Segoe UI" w:cs="Segoe UI"/>
          <w:color w:val="000000"/>
          <w:sz w:val="20"/>
          <w:szCs w:val="20"/>
        </w:rPr>
        <w:t>Ciancetta -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F6E4C">
        <w:rPr>
          <w:rFonts w:ascii="Segoe UI" w:hAnsi="Segoe UI" w:cs="Segoe UI"/>
          <w:color w:val="000000"/>
          <w:sz w:val="20"/>
          <w:szCs w:val="20"/>
        </w:rPr>
        <w:t xml:space="preserve">Celeste suggested she contact Gena </w:t>
      </w:r>
      <w:proofErr w:type="spellStart"/>
      <w:r w:rsidR="006F6E4C">
        <w:rPr>
          <w:rFonts w:ascii="Segoe UI" w:hAnsi="Segoe UI" w:cs="Segoe UI"/>
          <w:color w:val="000000"/>
          <w:sz w:val="20"/>
          <w:szCs w:val="20"/>
        </w:rPr>
        <w:t>Kraha</w:t>
      </w:r>
      <w:proofErr w:type="spellEnd"/>
      <w:r w:rsidR="006F6E4C">
        <w:rPr>
          <w:rFonts w:ascii="Segoe UI" w:hAnsi="Segoe UI" w:cs="Segoe UI"/>
          <w:color w:val="000000"/>
          <w:sz w:val="20"/>
          <w:szCs w:val="20"/>
        </w:rPr>
        <w:t xml:space="preserve"> (me</w:t>
      </w:r>
      <w:r>
        <w:rPr>
          <w:rFonts w:ascii="Segoe UI" w:hAnsi="Segoe UI" w:cs="Segoe UI"/>
          <w:color w:val="000000"/>
          <w:sz w:val="20"/>
          <w:szCs w:val="20"/>
        </w:rPr>
        <w:t>mber) as a possible assistant</w:t>
      </w:r>
    </w:p>
    <w:p w:rsidR="00FC555B" w:rsidRDefault="00FC555B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Gmail/Website –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Moria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Buck and others not yet identified </w:t>
      </w:r>
    </w:p>
    <w:p w:rsidR="00FC555B" w:rsidRDefault="00FC555B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Facebook – Moira buck </w:t>
      </w:r>
    </w:p>
    <w:p w:rsidR="00FC555B" w:rsidRDefault="00FC555B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Thurston Food System Council </w:t>
      </w:r>
      <w:r w:rsidR="00304FB5">
        <w:rPr>
          <w:rFonts w:ascii="Segoe UI" w:hAnsi="Segoe UI" w:cs="Segoe UI"/>
          <w:color w:val="000000"/>
          <w:sz w:val="20"/>
          <w:szCs w:val="20"/>
        </w:rPr>
        <w:t>Representative:</w:t>
      </w:r>
      <w:r>
        <w:rPr>
          <w:rFonts w:ascii="Segoe UI" w:hAnsi="Segoe UI" w:cs="Segoe UI"/>
          <w:color w:val="000000"/>
          <w:sz w:val="20"/>
          <w:szCs w:val="20"/>
        </w:rPr>
        <w:t xml:space="preserve">  Tara Witten, Moira Buck as back up </w:t>
      </w:r>
    </w:p>
    <w:p w:rsidR="0073365D" w:rsidRDefault="0073365D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Day of the Bed –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Lorrian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Cornell – she would like another person as partner (May event)</w:t>
      </w:r>
    </w:p>
    <w:p w:rsidR="0073365D" w:rsidRDefault="0073365D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Website – not yet identified (Pat Starzyk is working on creating the new website) </w:t>
      </w:r>
    </w:p>
    <w:p w:rsidR="0073365D" w:rsidRDefault="0073365D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Ark of Taste Gardens, Tastings – Loretta Seppanen</w:t>
      </w:r>
    </w:p>
    <w:p w:rsidR="0073365D" w:rsidRDefault="0073365D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Connecting with Students at TESC – Martha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Rosemeyer</w:t>
      </w:r>
      <w:proofErr w:type="spellEnd"/>
    </w:p>
    <w:p w:rsidR="0073365D" w:rsidRDefault="0073365D" w:rsidP="00441DFC">
      <w:pPr>
        <w:spacing w:after="0" w:line="240" w:lineRule="auto"/>
        <w:ind w:left="1440" w:hanging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Major Fund Raising Events –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Treacy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Kerger, Ben Witten,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Christine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12204">
        <w:rPr>
          <w:rFonts w:ascii="Segoe UI" w:hAnsi="Segoe UI" w:cs="Segoe UI"/>
          <w:color w:val="000000"/>
          <w:sz w:val="20"/>
          <w:szCs w:val="20"/>
        </w:rPr>
        <w:t>Ciancetta with</w:t>
      </w:r>
      <w:r w:rsidR="00304FB5">
        <w:rPr>
          <w:rFonts w:ascii="Segoe UI" w:hAnsi="Segoe UI" w:cs="Segoe UI"/>
          <w:color w:val="000000"/>
          <w:sz w:val="20"/>
          <w:szCs w:val="20"/>
        </w:rPr>
        <w:t xml:space="preserve"> help at the event from Lorrain Cornell, Ginny Codd</w:t>
      </w:r>
    </w:p>
    <w:p w:rsidR="00605D21" w:rsidRDefault="006F6E4C" w:rsidP="00605D21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Tentatively scheduled a sub-meeting on Nov 11</w:t>
      </w:r>
      <w:r w:rsidRPr="006F6E4C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 xml:space="preserve"> at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Oly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Tap Room to make a standard procedure (‘How-To checklist’) for events</w:t>
      </w:r>
      <w:r w:rsidR="00441DFC">
        <w:rPr>
          <w:rFonts w:ascii="Segoe UI" w:hAnsi="Segoe UI" w:cs="Segoe UI"/>
          <w:color w:val="000000"/>
          <w:sz w:val="20"/>
          <w:szCs w:val="20"/>
        </w:rPr>
        <w:t>:  Christine, Ben, Tara, Lorrain, Ginny, Loretta</w:t>
      </w:r>
      <w:r>
        <w:rPr>
          <w:rFonts w:ascii="Segoe UI" w:hAnsi="Segoe UI" w:cs="Segoe UI"/>
          <w:color w:val="000000"/>
          <w:sz w:val="20"/>
          <w:szCs w:val="20"/>
        </w:rPr>
        <w:t xml:space="preserve">.   </w:t>
      </w:r>
    </w:p>
    <w:p w:rsidR="00605D21" w:rsidRPr="00605D21" w:rsidRDefault="00605D21" w:rsidP="00605D21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605D21" w:rsidRPr="00605D21" w:rsidRDefault="00605D21" w:rsidP="00605D21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05D21">
        <w:rPr>
          <w:rFonts w:ascii="Segoe UI" w:hAnsi="Segoe UI" w:cs="Segoe UI"/>
          <w:b/>
          <w:color w:val="000000"/>
          <w:sz w:val="20"/>
          <w:szCs w:val="20"/>
        </w:rPr>
        <w:t>Upcoming Events</w:t>
      </w:r>
    </w:p>
    <w:p w:rsidR="00605D21" w:rsidRPr="00605D21" w:rsidRDefault="00605D21" w:rsidP="00605D21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461BE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Farm-To-Table Community Feast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r w:rsidRP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B77AB" w:rsidRP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Nov 21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 from 7 to 10 pm at the</w:t>
      </w:r>
      <w:r w:rsidR="009B77AB" w:rsidRP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Eastside Urban Farm &amp; Garden Cent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er</w:t>
      </w:r>
      <w:r w:rsidR="009B77AB" w:rsidRP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Local Farms, Local Food, Local Chefs, Local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B77AB" w:rsidRP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Music!  </w:t>
      </w:r>
      <w:r w:rsidR="00987F2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987F22" w:rsidRPr="00C461BE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note changed to Nov 22</w:t>
      </w:r>
      <w:r w:rsidR="00987F2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:rsidR="00605D21" w:rsidRPr="00605D21" w:rsidRDefault="00605D21" w:rsidP="00605D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</w:t>
      </w:r>
      <w:r w:rsidR="009B77AB" w:rsidRPr="00B660B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ast year provided our</w:t>
      </w:r>
      <w:r w:rsidR="009B77AB" w:rsidRPr="00B660B2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Linens and dishes to this event.  The dishes are stored at the store already, Loretta will bring the linens.  Board agreed to the use again this year.</w:t>
      </w:r>
    </w:p>
    <w:p w:rsidR="00605D21" w:rsidRPr="00605D21" w:rsidRDefault="00605D21" w:rsidP="00605D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Board members suggested that we start charging a small rental fee ($10-$20) to groups that use our dishes so that we can replace items as needed. </w:t>
      </w:r>
    </w:p>
    <w:p w:rsidR="00605D21" w:rsidRPr="00605D21" w:rsidRDefault="00605D21" w:rsidP="00605D21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461BE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Terra Madre Day event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?  Would be for </w:t>
      </w:r>
      <w:r w:rsidR="009B77AB"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Dec 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10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 Suggestions were a talk at the library again – possibly from </w:t>
      </w:r>
      <w:proofErr w:type="spellStart"/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Deston</w:t>
      </w:r>
      <w:proofErr w:type="spellEnd"/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87F2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Joel </w:t>
      </w:r>
      <w:r w:rsidR="00987F2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regarding the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slow meat conference.  </w:t>
      </w:r>
    </w:p>
    <w:p w:rsidR="00720A10" w:rsidRDefault="009B77AB" w:rsidP="00605D21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461BE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February / March - Book discussion</w:t>
      </w:r>
      <w:r w:rsidR="00C461BE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?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 The Third Plate: Field Notes on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Future of Food &lt;</w:t>
      </w:r>
      <w:hyperlink r:id="rId8" w:tgtFrame="_blank" w:history="1">
        <w:r w:rsidRPr="00605D21"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http://www.thethirdplate.com/</w:t>
        </w:r>
      </w:hyperlink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&gt; , Dan Barber 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–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perhaps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several discussions - one with chefs, one with seed producers, one with meat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producers  - invite a boarder audience (though book 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iscussion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are not</w:t>
      </w:r>
      <w:r w:rsid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605D2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really big draws)</w:t>
      </w:r>
    </w:p>
    <w:p w:rsidR="00720A10" w:rsidRPr="00720A10" w:rsidRDefault="00720A10" w:rsidP="00720A10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20A10" w:rsidRPr="00720A10" w:rsidRDefault="00C461BE" w:rsidP="00720A10">
      <w:pPr>
        <w:spacing w:after="0" w:line="240" w:lineRule="auto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Plans for </w:t>
      </w:r>
      <w:r w:rsidR="00720A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Annual Meeting – Sunday Jan 10</w:t>
      </w:r>
      <w:r w:rsidR="00720A10" w:rsidRPr="00720A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20A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, 11am-1:30pm at Eastside Urban Farm and Garden</w:t>
      </w:r>
    </w:p>
    <w:p w:rsidR="00720A10" w:rsidRPr="00720A10" w:rsidRDefault="00C461BE" w:rsidP="00C461B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Potluck brunch &amp; e</w:t>
      </w:r>
      <w:r w:rsidR="009B77AB"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lection of the Board</w:t>
      </w:r>
    </w:p>
    <w:p w:rsidR="00720A10" w:rsidRPr="00720A10" w:rsidRDefault="00C461BE" w:rsidP="00C461B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</w:t>
      </w:r>
      <w:r w:rsidR="009B77AB"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rogram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ideas:</w:t>
      </w:r>
    </w:p>
    <w:p w:rsidR="00720A10" w:rsidRPr="00720A10" w:rsidRDefault="009B77AB" w:rsidP="00C461B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Segoe UI" w:hAnsi="Segoe UI" w:cs="Segoe UI"/>
          <w:color w:val="000000"/>
          <w:sz w:val="20"/>
          <w:szCs w:val="20"/>
        </w:rPr>
      </w:pP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Young Farmers and their challenges - (land,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markets, climate change)</w:t>
      </w:r>
      <w:r w:rsidR="00605D21"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Possibly have speaker from G&amp;H poultry or August Farm</w:t>
      </w:r>
    </w:p>
    <w:p w:rsidR="00720A10" w:rsidRPr="00720A10" w:rsidRDefault="00720A10" w:rsidP="00C461B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Celeste suggested possibly hearing not just from young farmers, but also from the ‘average’ older farmer and their challenges (tech needs, constant worker turnover, retirement transition struggles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etc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).  </w:t>
      </w:r>
    </w:p>
    <w:p w:rsidR="00720A10" w:rsidRPr="00720A10" w:rsidRDefault="00605D21" w:rsidP="00C461B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Segoe UI" w:hAnsi="Segoe UI" w:cs="Segoe UI"/>
          <w:color w:val="000000"/>
          <w:sz w:val="20"/>
          <w:szCs w:val="20"/>
        </w:rPr>
      </w:pP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Christine suggested something about the general farm-to-table model – a discussion o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 how food gets to the consumer.  Traditional:  Farm-distributor-store-consumer; Farm via farm</w:t>
      </w:r>
      <w:r w:rsidR="00C461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stand to consumer; Farm via Farmers Market to consumer</w:t>
      </w:r>
    </w:p>
    <w:p w:rsidR="00720A10" w:rsidRPr="00720A10" w:rsidRDefault="00720A10" w:rsidP="00C461B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Help with set-up and breakdown?  Lorrain, Christine and Celeste volunteered to help.  Membership will also be asked for assistance.</w:t>
      </w:r>
    </w:p>
    <w:p w:rsidR="00720A10" w:rsidRDefault="009B77AB" w:rsidP="00C461B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720A10">
        <w:rPr>
          <w:rFonts w:ascii="Segoe UI" w:hAnsi="Segoe UI" w:cs="Segoe UI"/>
          <w:color w:val="000000"/>
          <w:sz w:val="20"/>
          <w:szCs w:val="20"/>
        </w:rPr>
        <w:br/>
      </w:r>
      <w:r w:rsidR="00441DFC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Ideas for </w:t>
      </w:r>
      <w:r w:rsidRPr="00720A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2016</w:t>
      </w:r>
      <w:r w:rsidR="00441DFC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Activities </w:t>
      </w: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681812" w:rsidRPr="00681812" w:rsidRDefault="009B77AB" w:rsidP="0041220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 w:rsidRPr="009D414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Member education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Agreement to 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continue 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food education 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at the </w:t>
      </w: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Oly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mpia Farmers Market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 Agreement that we are not able to 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expand to 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also do a Sunday food education at 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the </w:t>
      </w: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Yelm Farmers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Market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per a request from that market</w:t>
      </w:r>
      <w:r w:rsidR="00720A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Pr="00720A1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441DFC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We will further consider expansion to the </w:t>
      </w:r>
      <w:r w:rsidR="00720A1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Westside or Tumwater markets </w:t>
      </w:r>
      <w:r w:rsidR="00441DFC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which are closer to where our members live and open on a different day of the week than our current Olympia Farmers Market education day</w:t>
      </w:r>
      <w:r w:rsidR="00720A10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</w:p>
    <w:p w:rsidR="00681812" w:rsidRPr="00681812" w:rsidRDefault="009B77AB" w:rsidP="0041220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 w:rsidRPr="009D414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A</w:t>
      </w:r>
      <w:r w:rsidR="00681812" w:rsidRPr="009D414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rk of Taste/food heritage work</w:t>
      </w:r>
      <w:r w:rsid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 </w:t>
      </w:r>
      <w:r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Request to </w:t>
      </w:r>
      <w:r w:rsidR="00681812"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continue the work at the Fer</w:t>
      </w:r>
      <w:r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tile</w:t>
      </w:r>
      <w:r w:rsidR="00681812"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Ground</w:t>
      </w:r>
      <w:r w:rsidR="00681812"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 garden and expand to the </w:t>
      </w:r>
      <w:r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Olympia Library </w:t>
      </w:r>
      <w:proofErr w:type="spellStart"/>
      <w:r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GRuB</w:t>
      </w:r>
      <w:proofErr w:type="spellEnd"/>
      <w:r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garden</w:t>
      </w:r>
      <w:r w:rsidR="00681812" w:rsidRP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="0068181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Board approved both, with the suggestion that we recruit help from the Credit Union and State Offices in the area similar to the gardens at the State Capital. </w:t>
      </w:r>
    </w:p>
    <w:p w:rsidR="00681812" w:rsidRPr="00681812" w:rsidRDefault="00681812" w:rsidP="0041220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  <w:r w:rsidRPr="009D414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Terra Madre</w:t>
      </w:r>
      <w:r w:rsidR="00441DFC" w:rsidRPr="009D414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2016</w:t>
      </w:r>
      <w:r w:rsidR="00441DF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will take place is October with nominations for delegates due in late spring</w:t>
      </w:r>
      <w:r w:rsidR="009D41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 We need considerable fundraising work to pay travel costs for a delegate(s).  Christine Ciancetta is interested in being considered for a delegate position.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681812" w:rsidRPr="00681812" w:rsidRDefault="00681812" w:rsidP="0041220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 w:rsidRPr="009D414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Slow Fish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event in June</w:t>
      </w:r>
      <w:r w:rsidR="009D41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New Orleans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 John Adams</w:t>
      </w:r>
      <w:r w:rsidR="009D41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is interested in attending, so we need to consider if we can raise funds to support his travel costs.</w:t>
      </w:r>
      <w:r w:rsidR="009B77AB" w:rsidRPr="00681812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681812" w:rsidRPr="00681812" w:rsidRDefault="00681812" w:rsidP="0041220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Other Event/Activity Ideas to be explored further:</w:t>
      </w:r>
    </w:p>
    <w:p w:rsidR="00681812" w:rsidRPr="00681812" w:rsidRDefault="00681812" w:rsidP="00412204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Dinner using ‘Food Waste’ from Farms (</w:t>
      </w:r>
      <w:proofErr w:type="spellStart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ie</w:t>
      </w:r>
      <w:proofErr w:type="spellEnd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the ‘ugly food’ that never goes to market)</w:t>
      </w:r>
      <w:r w:rsidR="006A5591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[Ben/Tara]</w:t>
      </w:r>
    </w:p>
    <w:p w:rsidR="00681812" w:rsidRPr="00681812" w:rsidRDefault="00681812" w:rsidP="00412204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Whole Animal meal</w:t>
      </w:r>
      <w:r w:rsidR="006A5591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D414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– possibly with chicken </w:t>
      </w:r>
      <w:r w:rsidR="006A5591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[Ben/Tara]</w:t>
      </w:r>
    </w:p>
    <w:p w:rsidR="006A5591" w:rsidRPr="006A5591" w:rsidRDefault="00681812" w:rsidP="00412204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Veggie Demo’s – </w:t>
      </w:r>
      <w:proofErr w:type="spellStart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ie</w:t>
      </w:r>
      <w:proofErr w:type="spellEnd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how to use your CSA or </w:t>
      </w:r>
      <w:r w:rsidR="006A5591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Alternative ways to use your garden over abundance [Ben/Tara]</w:t>
      </w:r>
    </w:p>
    <w:p w:rsidR="006A5591" w:rsidRDefault="006A5591" w:rsidP="00412204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Tie in more with food bank – host/sponsor classes or work parties [Moira]</w:t>
      </w:r>
    </w:p>
    <w:p w:rsidR="006A5591" w:rsidRDefault="006A5591" w:rsidP="00412204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Event with the Olympia Coffee Roasters [Emily] or </w:t>
      </w:r>
      <w:r w:rsidR="009D4147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 xml:space="preserve">ncore Chocolate &amp; Teas [Loretta] to look at where our </w:t>
      </w:r>
      <w:r w:rsidR="00412204">
        <w:rPr>
          <w:rFonts w:ascii="Segoe UI" w:hAnsi="Segoe UI" w:cs="Segoe UI"/>
          <w:color w:val="000000"/>
          <w:sz w:val="20"/>
          <w:szCs w:val="20"/>
        </w:rPr>
        <w:t>c</w:t>
      </w:r>
      <w:r>
        <w:rPr>
          <w:rFonts w:ascii="Segoe UI" w:hAnsi="Segoe UI" w:cs="Segoe UI"/>
          <w:color w:val="000000"/>
          <w:sz w:val="20"/>
          <w:szCs w:val="20"/>
        </w:rPr>
        <w:t>offees and chocolates come from.</w:t>
      </w:r>
    </w:p>
    <w:p w:rsidR="006A5591" w:rsidRPr="006A5591" w:rsidRDefault="006A5591" w:rsidP="00412204">
      <w:p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</w:p>
    <w:p w:rsidR="006A5591" w:rsidRDefault="009B77AB" w:rsidP="00412204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6A559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Upcoming Meetings</w:t>
      </w:r>
    </w:p>
    <w:p w:rsidR="006A5591" w:rsidRPr="00412204" w:rsidRDefault="009B77AB" w:rsidP="00412204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Annual Meeting - Sunday Jan 10</w:t>
      </w:r>
      <w:r w:rsidR="006A5591" w:rsidRPr="00412204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6A5591" w:rsidRPr="00412204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D4147" w:rsidRPr="00412204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11 to 1:30 pm </w:t>
      </w:r>
      <w:r w:rsidR="006A5591" w:rsidRPr="00412204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at Eastside Urban Farm and Garden</w:t>
      </w:r>
    </w:p>
    <w:p w:rsidR="005E1642" w:rsidRPr="00412204" w:rsidRDefault="009D4147" w:rsidP="0041220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Tentative </w:t>
      </w:r>
      <w:r w:rsidR="009B77AB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2016 Board meeting </w:t>
      </w:r>
      <w:r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dates</w:t>
      </w:r>
      <w:r w:rsidR="009B77AB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Feb 10,  April 20 , June 15, September</w:t>
      </w:r>
      <w:r w:rsidR="006A5591" w:rsidRPr="004122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21, December 7</w:t>
      </w:r>
      <w:r w:rsidR="009B77AB" w:rsidRPr="00412204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sectPr w:rsidR="005E1642" w:rsidRPr="00412204" w:rsidSect="00DA77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7A4"/>
    <w:multiLevelType w:val="hybridMultilevel"/>
    <w:tmpl w:val="C2F0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B23"/>
    <w:multiLevelType w:val="hybridMultilevel"/>
    <w:tmpl w:val="394EC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E26A7"/>
    <w:multiLevelType w:val="hybridMultilevel"/>
    <w:tmpl w:val="394EC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71267"/>
    <w:multiLevelType w:val="hybridMultilevel"/>
    <w:tmpl w:val="38D8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A8C"/>
    <w:multiLevelType w:val="hybridMultilevel"/>
    <w:tmpl w:val="3274E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3032F"/>
    <w:multiLevelType w:val="hybridMultilevel"/>
    <w:tmpl w:val="C2D04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5C43"/>
    <w:multiLevelType w:val="hybridMultilevel"/>
    <w:tmpl w:val="808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631E"/>
    <w:multiLevelType w:val="hybridMultilevel"/>
    <w:tmpl w:val="68DA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244E8"/>
    <w:multiLevelType w:val="hybridMultilevel"/>
    <w:tmpl w:val="5008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51E6E"/>
    <w:multiLevelType w:val="hybridMultilevel"/>
    <w:tmpl w:val="2CD4119A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72E93281"/>
    <w:multiLevelType w:val="hybridMultilevel"/>
    <w:tmpl w:val="394E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AB"/>
    <w:rsid w:val="001D6EE4"/>
    <w:rsid w:val="00304FB5"/>
    <w:rsid w:val="00412204"/>
    <w:rsid w:val="00441DFC"/>
    <w:rsid w:val="0052293F"/>
    <w:rsid w:val="00556D26"/>
    <w:rsid w:val="00592336"/>
    <w:rsid w:val="005F456E"/>
    <w:rsid w:val="00605D21"/>
    <w:rsid w:val="0061222D"/>
    <w:rsid w:val="00681812"/>
    <w:rsid w:val="006A5591"/>
    <w:rsid w:val="006F6E4C"/>
    <w:rsid w:val="00720A10"/>
    <w:rsid w:val="0073365D"/>
    <w:rsid w:val="007A6D6F"/>
    <w:rsid w:val="00987F22"/>
    <w:rsid w:val="009B77AB"/>
    <w:rsid w:val="009D4147"/>
    <w:rsid w:val="00AA3911"/>
    <w:rsid w:val="00B660B2"/>
    <w:rsid w:val="00C461BE"/>
    <w:rsid w:val="00DA7787"/>
    <w:rsid w:val="00E22BF5"/>
    <w:rsid w:val="00F97342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7AB"/>
  </w:style>
  <w:style w:type="character" w:styleId="Hyperlink">
    <w:name w:val="Hyperlink"/>
    <w:basedOn w:val="DefaultParagraphFont"/>
    <w:uiPriority w:val="99"/>
    <w:unhideWhenUsed/>
    <w:rsid w:val="009B7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2B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7AB"/>
  </w:style>
  <w:style w:type="character" w:styleId="Hyperlink">
    <w:name w:val="Hyperlink"/>
    <w:basedOn w:val="DefaultParagraphFont"/>
    <w:uiPriority w:val="99"/>
    <w:unhideWhenUsed/>
    <w:rsid w:val="009B7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2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hirdplat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GjjlBmCSJc.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urTableOlymp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Wade</dc:creator>
  <cp:keywords/>
  <dc:description/>
  <cp:lastModifiedBy>Loretta</cp:lastModifiedBy>
  <cp:revision>4</cp:revision>
  <dcterms:created xsi:type="dcterms:W3CDTF">2015-11-05T16:26:00Z</dcterms:created>
  <dcterms:modified xsi:type="dcterms:W3CDTF">2015-11-14T03:44:00Z</dcterms:modified>
</cp:coreProperties>
</file>